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0D5" w:rsidRDefault="00DD20D5" w:rsidP="00DD20D5">
      <w:pPr>
        <w:pStyle w:val="c25"/>
        <w:shd w:val="clear" w:color="auto" w:fill="FFFFFF"/>
        <w:spacing w:before="0" w:beforeAutospacing="0" w:after="0" w:afterAutospacing="0"/>
        <w:jc w:val="center"/>
        <w:rPr>
          <w:b/>
          <w:bCs/>
          <w:noProof/>
          <w:color w:val="000099"/>
          <w:sz w:val="32"/>
          <w:szCs w:val="32"/>
        </w:rPr>
      </w:pPr>
      <w:r w:rsidRPr="007170C3">
        <w:rPr>
          <w:rStyle w:val="c7"/>
          <w:b/>
          <w:bCs/>
          <w:color w:val="000099"/>
          <w:sz w:val="32"/>
          <w:szCs w:val="32"/>
        </w:rPr>
        <w:t>«Конструкторы LEGO - страна увлекательного детства»</w:t>
      </w:r>
    </w:p>
    <w:p w:rsidR="00DD20D5" w:rsidRDefault="00DD20D5" w:rsidP="00DD20D5">
      <w:pPr>
        <w:pStyle w:val="c25"/>
        <w:shd w:val="clear" w:color="auto" w:fill="FFFFFF"/>
        <w:spacing w:before="0" w:beforeAutospacing="0" w:after="0" w:afterAutospacing="0"/>
        <w:jc w:val="center"/>
        <w:rPr>
          <w:b/>
          <w:bCs/>
          <w:noProof/>
          <w:color w:val="000099"/>
          <w:sz w:val="32"/>
          <w:szCs w:val="32"/>
        </w:rPr>
      </w:pPr>
    </w:p>
    <w:p w:rsidR="00DD20D5" w:rsidRDefault="00DD20D5" w:rsidP="00DD20D5">
      <w:pPr>
        <w:pStyle w:val="c25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0099"/>
          <w:sz w:val="32"/>
          <w:szCs w:val="32"/>
        </w:rPr>
      </w:pPr>
      <w:r>
        <w:rPr>
          <w:b/>
          <w:bCs/>
          <w:noProof/>
          <w:color w:val="000099"/>
          <w:sz w:val="32"/>
          <w:szCs w:val="32"/>
        </w:rPr>
        <w:drawing>
          <wp:inline distT="0" distB="0" distL="0" distR="0" wp14:anchorId="7812F055" wp14:editId="099AF062">
            <wp:extent cx="3848100" cy="2322448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2322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20D5" w:rsidRDefault="00DD20D5" w:rsidP="00DD20D5">
      <w:pPr>
        <w:pStyle w:val="c25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0099"/>
          <w:sz w:val="32"/>
          <w:szCs w:val="32"/>
        </w:rPr>
      </w:pPr>
    </w:p>
    <w:p w:rsidR="00DD20D5" w:rsidRDefault="00DD20D5" w:rsidP="00DD20D5">
      <w:pPr>
        <w:pStyle w:val="c25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0099"/>
          <w:sz w:val="32"/>
          <w:szCs w:val="32"/>
        </w:rPr>
      </w:pPr>
    </w:p>
    <w:p w:rsidR="00DD20D5" w:rsidRPr="007170C3" w:rsidRDefault="00DD20D5" w:rsidP="00DD20D5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2"/>
          <w:szCs w:val="32"/>
        </w:rPr>
      </w:pPr>
      <w:r w:rsidRPr="007170C3">
        <w:rPr>
          <w:rStyle w:val="c1"/>
          <w:color w:val="000000"/>
          <w:sz w:val="32"/>
          <w:szCs w:val="32"/>
        </w:rPr>
        <w:t>Конструкторы относятся к категории полезных игрушек, которые играют важную роль в полноценном и всестороннем развитии ребенка.</w:t>
      </w:r>
    </w:p>
    <w:p w:rsidR="00DD20D5" w:rsidRPr="007170C3" w:rsidRDefault="00DD20D5" w:rsidP="00DD20D5">
      <w:pPr>
        <w:pStyle w:val="c32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7170C3">
        <w:rPr>
          <w:rStyle w:val="c1"/>
          <w:color w:val="000000"/>
          <w:sz w:val="32"/>
          <w:szCs w:val="32"/>
        </w:rPr>
        <w:t>         Как известно, они вырабатывают терпение и усидчивость, успокаивают и способствуют  овладению умениям абстрактно мыслить и познавать пространство. Конструкторы развивают мелкую моторику ребенка и логическое мышление.</w:t>
      </w:r>
    </w:p>
    <w:p w:rsidR="00DD20D5" w:rsidRPr="007170C3" w:rsidRDefault="00DD20D5" w:rsidP="00DD20D5">
      <w:pPr>
        <w:pStyle w:val="c32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7170C3">
        <w:rPr>
          <w:rStyle w:val="c1"/>
          <w:color w:val="000000"/>
          <w:sz w:val="32"/>
          <w:szCs w:val="32"/>
        </w:rPr>
        <w:t>          Все это говорит о том, что конструктором можно увлечь ребенка любой возрастной категории,  и это всегда принесет пользу.</w:t>
      </w:r>
    </w:p>
    <w:p w:rsidR="00DD20D5" w:rsidRPr="007170C3" w:rsidRDefault="00DD20D5" w:rsidP="00DD20D5">
      <w:pPr>
        <w:pStyle w:val="c32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7170C3">
        <w:rPr>
          <w:rStyle w:val="c1"/>
          <w:color w:val="000000"/>
          <w:sz w:val="32"/>
          <w:szCs w:val="32"/>
        </w:rPr>
        <w:t>         Конструкторы фирмы LEGO привлекательны тем, что их можно подбирать в зависимости от потребности ребенка на определенном временном этапе, и все детали совместимы между собой, что позволяет находить им применение в новых, нестандартных моделях.</w:t>
      </w:r>
    </w:p>
    <w:p w:rsidR="00DD20D5" w:rsidRPr="007170C3" w:rsidRDefault="00DD20D5" w:rsidP="00DD20D5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2"/>
          <w:szCs w:val="32"/>
        </w:rPr>
      </w:pPr>
      <w:r w:rsidRPr="007170C3">
        <w:rPr>
          <w:rStyle w:val="c1"/>
          <w:color w:val="000000"/>
          <w:sz w:val="32"/>
          <w:szCs w:val="32"/>
        </w:rPr>
        <w:t>Первое, на что обращаем внимание при выборе конструктора - это возраст ребенка.  С ростом и развитием малыша детали становятся мельче, а сложность процесса сборки усложняется, поэтому выбирая игру, следует ознакомиться с описанием правил, указанных на упаковке, сопоставляя с возможностями и умениями ребенка. Слишком простая игра будет скучной, а слишком сложная не сможет увлечь.</w:t>
      </w:r>
    </w:p>
    <w:p w:rsidR="00DD20D5" w:rsidRPr="007170C3" w:rsidRDefault="00DD20D5" w:rsidP="00DD20D5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2"/>
          <w:szCs w:val="32"/>
        </w:rPr>
      </w:pPr>
      <w:r w:rsidRPr="007170C3">
        <w:rPr>
          <w:rStyle w:val="c1"/>
          <w:color w:val="000000"/>
          <w:sz w:val="32"/>
          <w:szCs w:val="32"/>
        </w:rPr>
        <w:t>Для малышей в возрасте </w:t>
      </w:r>
      <w:r w:rsidRPr="007170C3">
        <w:rPr>
          <w:rStyle w:val="c1"/>
          <w:b/>
          <w:bCs/>
          <w:color w:val="000000"/>
          <w:sz w:val="32"/>
          <w:szCs w:val="32"/>
        </w:rPr>
        <w:t>от 1 года до 3 лет</w:t>
      </w:r>
      <w:r w:rsidRPr="007170C3">
        <w:rPr>
          <w:rStyle w:val="c1"/>
          <w:color w:val="000000"/>
          <w:sz w:val="32"/>
          <w:szCs w:val="32"/>
        </w:rPr>
        <w:t> идеальным конструктором будет LEGO серии Дупло (</w:t>
      </w:r>
      <w:proofErr w:type="spellStart"/>
      <w:r w:rsidRPr="007170C3">
        <w:rPr>
          <w:rStyle w:val="c1"/>
          <w:color w:val="000000"/>
          <w:sz w:val="32"/>
          <w:szCs w:val="32"/>
        </w:rPr>
        <w:t>Duplo</w:t>
      </w:r>
      <w:proofErr w:type="spellEnd"/>
      <w:r w:rsidRPr="007170C3">
        <w:rPr>
          <w:rStyle w:val="c1"/>
          <w:color w:val="000000"/>
          <w:sz w:val="32"/>
          <w:szCs w:val="32"/>
        </w:rPr>
        <w:t>).</w:t>
      </w:r>
    </w:p>
    <w:p w:rsidR="00DD20D5" w:rsidRPr="007170C3" w:rsidRDefault="00DD20D5" w:rsidP="00DD20D5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2"/>
          <w:szCs w:val="32"/>
        </w:rPr>
      </w:pPr>
      <w:r w:rsidRPr="007170C3">
        <w:rPr>
          <w:rStyle w:val="c1"/>
          <w:color w:val="000000"/>
          <w:sz w:val="32"/>
          <w:szCs w:val="32"/>
        </w:rPr>
        <w:lastRenderedPageBreak/>
        <w:t>Помимо деталей для строительства простых домиков или конструирования машинок, такие тематические наборы содержат крупные цельные фигурки известных героев или животных.</w:t>
      </w:r>
    </w:p>
    <w:p w:rsidR="00DD20D5" w:rsidRPr="007170C3" w:rsidRDefault="00DD20D5" w:rsidP="00DD20D5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2"/>
          <w:szCs w:val="32"/>
        </w:rPr>
      </w:pPr>
      <w:r w:rsidRPr="007170C3">
        <w:rPr>
          <w:rStyle w:val="c1"/>
          <w:color w:val="000000"/>
          <w:sz w:val="32"/>
          <w:szCs w:val="32"/>
        </w:rPr>
        <w:t>Также интересны для малышей, да и для деток старшего возраста, наборы ростового строительного материала из крупных деталей «</w:t>
      </w:r>
      <w:proofErr w:type="spellStart"/>
      <w:r w:rsidRPr="007170C3">
        <w:rPr>
          <w:rStyle w:val="c1"/>
          <w:color w:val="000000"/>
          <w:sz w:val="32"/>
          <w:szCs w:val="32"/>
        </w:rPr>
        <w:t>Soft</w:t>
      </w:r>
      <w:proofErr w:type="spellEnd"/>
      <w:r w:rsidRPr="007170C3">
        <w:rPr>
          <w:rStyle w:val="c1"/>
          <w:color w:val="000000"/>
          <w:sz w:val="32"/>
          <w:szCs w:val="32"/>
        </w:rPr>
        <w:t>».</w:t>
      </w:r>
    </w:p>
    <w:p w:rsidR="00DD20D5" w:rsidRPr="007170C3" w:rsidRDefault="00DD20D5" w:rsidP="00DD20D5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2"/>
          <w:szCs w:val="32"/>
        </w:rPr>
      </w:pPr>
      <w:r w:rsidRPr="007170C3">
        <w:rPr>
          <w:rStyle w:val="c1"/>
          <w:color w:val="000000"/>
          <w:sz w:val="32"/>
          <w:szCs w:val="32"/>
        </w:rPr>
        <w:t>Тут уж и родители не смогут удержаться от сооружения настоящих домиков и башен.</w:t>
      </w:r>
    </w:p>
    <w:p w:rsidR="00DD20D5" w:rsidRDefault="00DD20D5" w:rsidP="00DD20D5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32"/>
          <w:szCs w:val="32"/>
        </w:rPr>
      </w:pPr>
    </w:p>
    <w:p w:rsidR="00DD20D5" w:rsidRDefault="00DD20D5" w:rsidP="00DD20D5">
      <w:pPr>
        <w:pStyle w:val="c3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32"/>
          <w:szCs w:val="32"/>
        </w:rPr>
      </w:pPr>
    </w:p>
    <w:p w:rsidR="00DD20D5" w:rsidRDefault="00DD20D5" w:rsidP="00DD20D5">
      <w:pPr>
        <w:pStyle w:val="c3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32"/>
          <w:szCs w:val="32"/>
        </w:rPr>
      </w:pPr>
    </w:p>
    <w:p w:rsidR="00DD20D5" w:rsidRDefault="00DD20D5" w:rsidP="00DD20D5">
      <w:pPr>
        <w:pStyle w:val="c3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32"/>
          <w:szCs w:val="32"/>
        </w:rPr>
      </w:pPr>
    </w:p>
    <w:p w:rsidR="00DD20D5" w:rsidRDefault="00DD20D5" w:rsidP="00DD20D5">
      <w:pPr>
        <w:pStyle w:val="c32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000000"/>
          <w:sz w:val="32"/>
          <w:szCs w:val="32"/>
        </w:rPr>
      </w:pPr>
    </w:p>
    <w:p w:rsidR="00DD20D5" w:rsidRPr="007170C3" w:rsidRDefault="00DD20D5" w:rsidP="00DD20D5">
      <w:pPr>
        <w:pStyle w:val="c32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7170C3">
        <w:rPr>
          <w:rStyle w:val="c1"/>
          <w:b/>
          <w:bCs/>
          <w:color w:val="000000"/>
          <w:sz w:val="32"/>
          <w:szCs w:val="32"/>
        </w:rPr>
        <w:t>Вид материала:</w:t>
      </w:r>
    </w:p>
    <w:p w:rsidR="00DD20D5" w:rsidRPr="007170C3" w:rsidRDefault="00DD20D5" w:rsidP="00DD20D5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2"/>
          <w:szCs w:val="32"/>
        </w:rPr>
      </w:pPr>
      <w:r w:rsidRPr="007170C3">
        <w:rPr>
          <w:rStyle w:val="c1"/>
          <w:color w:val="000000"/>
          <w:sz w:val="32"/>
          <w:szCs w:val="32"/>
        </w:rPr>
        <w:t xml:space="preserve"> В серии игрушек LEGO есть твердые и мягкие детали, а также твердые игрушки со специальной шершавостью на поверхности для развития тактильных ощущений у детей.</w:t>
      </w:r>
    </w:p>
    <w:p w:rsidR="00DD20D5" w:rsidRDefault="00DD20D5" w:rsidP="00DD20D5">
      <w:pPr>
        <w:pStyle w:val="c32"/>
        <w:shd w:val="clear" w:color="auto" w:fill="FFFFFF"/>
        <w:spacing w:before="0" w:beforeAutospacing="0" w:after="0" w:afterAutospacing="0"/>
        <w:jc w:val="both"/>
        <w:rPr>
          <w:noProof/>
        </w:rPr>
      </w:pPr>
      <w:r w:rsidRPr="007170C3">
        <w:rPr>
          <w:rStyle w:val="c1"/>
          <w:color w:val="000000"/>
          <w:sz w:val="32"/>
          <w:szCs w:val="32"/>
        </w:rPr>
        <w:t>         Обращая внимание на качество, посмотрите швы у твердых деталей и прочность у мягких. Также конструктор можно понюхать, он не должен иметь резких запахов и слишком ярких цветов (особенно для самых маленьких).</w:t>
      </w:r>
      <w:r w:rsidRPr="00DD20D5">
        <w:rPr>
          <w:noProof/>
        </w:rPr>
        <w:t xml:space="preserve"> </w:t>
      </w:r>
    </w:p>
    <w:p w:rsidR="00DD20D5" w:rsidRDefault="00DD20D5" w:rsidP="00DD20D5">
      <w:pPr>
        <w:pStyle w:val="c32"/>
        <w:shd w:val="clear" w:color="auto" w:fill="FFFFFF"/>
        <w:spacing w:before="0" w:beforeAutospacing="0" w:after="0" w:afterAutospacing="0"/>
        <w:jc w:val="both"/>
        <w:rPr>
          <w:noProof/>
        </w:rPr>
      </w:pPr>
    </w:p>
    <w:p w:rsidR="00DD20D5" w:rsidRDefault="00DD20D5" w:rsidP="00DD20D5">
      <w:pPr>
        <w:pStyle w:val="c32"/>
        <w:shd w:val="clear" w:color="auto" w:fill="FFFFFF"/>
        <w:spacing w:before="0" w:beforeAutospacing="0" w:after="0" w:afterAutospacing="0"/>
        <w:jc w:val="both"/>
        <w:rPr>
          <w:noProof/>
        </w:rPr>
      </w:pPr>
    </w:p>
    <w:p w:rsidR="00DD20D5" w:rsidRDefault="00DD20D5" w:rsidP="00DD20D5">
      <w:pPr>
        <w:pStyle w:val="c3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32"/>
          <w:szCs w:val="32"/>
        </w:rPr>
      </w:pPr>
      <w:r>
        <w:rPr>
          <w:noProof/>
        </w:rPr>
        <w:drawing>
          <wp:inline distT="0" distB="0" distL="0" distR="0" wp14:anchorId="2EA9A1A6" wp14:editId="2ABE2989">
            <wp:extent cx="5818909" cy="3876848"/>
            <wp:effectExtent l="0" t="0" r="0" b="0"/>
            <wp:docPr id="5" name="Рисунок 5" descr="https://kudago.com/media/images/event/e1/ed/e1ed7e0956f2605077ebf3f08f0bf4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kudago.com/media/images/event/e1/ed/e1ed7e0956f2605077ebf3f08f0bf46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9997" cy="3870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D2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0D5"/>
    <w:rsid w:val="000E10E4"/>
    <w:rsid w:val="00DD2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7">
    <w:name w:val="c7"/>
    <w:basedOn w:val="a0"/>
    <w:rsid w:val="00DD20D5"/>
  </w:style>
  <w:style w:type="paragraph" w:customStyle="1" w:styleId="c25">
    <w:name w:val="c25"/>
    <w:basedOn w:val="a"/>
    <w:rsid w:val="00DD2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DD2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D20D5"/>
  </w:style>
  <w:style w:type="paragraph" w:customStyle="1" w:styleId="c32">
    <w:name w:val="c32"/>
    <w:basedOn w:val="a"/>
    <w:rsid w:val="00DD2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D2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20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7">
    <w:name w:val="c7"/>
    <w:basedOn w:val="a0"/>
    <w:rsid w:val="00DD20D5"/>
  </w:style>
  <w:style w:type="paragraph" w:customStyle="1" w:styleId="c25">
    <w:name w:val="c25"/>
    <w:basedOn w:val="a"/>
    <w:rsid w:val="00DD2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DD2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D20D5"/>
  </w:style>
  <w:style w:type="paragraph" w:customStyle="1" w:styleId="c32">
    <w:name w:val="c32"/>
    <w:basedOn w:val="a"/>
    <w:rsid w:val="00DD2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D2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20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2021-01-10T08:47:00Z</dcterms:created>
  <dcterms:modified xsi:type="dcterms:W3CDTF">2021-01-10T08:57:00Z</dcterms:modified>
</cp:coreProperties>
</file>