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D1" w:rsidRPr="00ED2640" w:rsidRDefault="007C34D1" w:rsidP="00ED264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640">
        <w:rPr>
          <w:b/>
          <w:sz w:val="28"/>
          <w:szCs w:val="28"/>
        </w:rPr>
        <w:t>Конспект НОД «</w:t>
      </w:r>
      <w:r w:rsidRPr="00ED2640">
        <w:rPr>
          <w:b/>
          <w:bCs/>
          <w:color w:val="000000"/>
          <w:sz w:val="28"/>
          <w:szCs w:val="28"/>
        </w:rPr>
        <w:t>Бюджет семьи, доход, расход</w:t>
      </w:r>
      <w:r w:rsidRPr="00ED2640">
        <w:rPr>
          <w:b/>
          <w:sz w:val="28"/>
          <w:szCs w:val="28"/>
        </w:rPr>
        <w:t>»</w:t>
      </w:r>
    </w:p>
    <w:p w:rsidR="00827428" w:rsidRPr="00ED2640" w:rsidRDefault="00827428" w:rsidP="00ED264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D2640">
        <w:rPr>
          <w:b/>
          <w:sz w:val="28"/>
          <w:szCs w:val="28"/>
        </w:rPr>
        <w:t>(старший дошкольный возраст)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 xml:space="preserve">Тип занятия: </w:t>
      </w:r>
      <w:r w:rsidRPr="00ED2640">
        <w:rPr>
          <w:rFonts w:cs="Times New Roman"/>
          <w:i w:val="0"/>
          <w:szCs w:val="28"/>
        </w:rPr>
        <w:t>первично-ознакомительное.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 xml:space="preserve">Цель – </w:t>
      </w:r>
      <w:r w:rsidRPr="00ED2640">
        <w:rPr>
          <w:rFonts w:cs="Times New Roman"/>
          <w:i w:val="0"/>
          <w:szCs w:val="28"/>
        </w:rPr>
        <w:t>дать представление о составе семейного бюджета.</w:t>
      </w:r>
    </w:p>
    <w:p w:rsidR="007C34D1" w:rsidRPr="00ED2640" w:rsidRDefault="007C34D1" w:rsidP="00ED2640">
      <w:pPr>
        <w:ind w:firstLine="720"/>
        <w:jc w:val="both"/>
        <w:rPr>
          <w:rFonts w:cs="Times New Roman"/>
          <w:b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Задачи:</w:t>
      </w:r>
    </w:p>
    <w:p w:rsidR="007C34D1" w:rsidRPr="00ED2640" w:rsidRDefault="007C34D1" w:rsidP="00ED2640">
      <w:pPr>
        <w:numPr>
          <w:ilvl w:val="0"/>
          <w:numId w:val="1"/>
        </w:numPr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Познакомить детей с составляющими семейного бюджета.</w:t>
      </w:r>
    </w:p>
    <w:p w:rsidR="007C34D1" w:rsidRPr="00ED2640" w:rsidRDefault="007C34D1" w:rsidP="00ED2640">
      <w:pPr>
        <w:numPr>
          <w:ilvl w:val="0"/>
          <w:numId w:val="1"/>
        </w:numPr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Расширить словарный запас детей понятиями «пенсия», «стипендия», «доход», «расход», «товар», «цена».</w:t>
      </w:r>
    </w:p>
    <w:p w:rsidR="007C34D1" w:rsidRPr="00ED2640" w:rsidRDefault="007C34D1" w:rsidP="00ED2640">
      <w:pPr>
        <w:numPr>
          <w:ilvl w:val="0"/>
          <w:numId w:val="1"/>
        </w:numPr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Закрепить понятия «деньги», «зарплата».</w:t>
      </w:r>
    </w:p>
    <w:p w:rsidR="007C34D1" w:rsidRPr="00ED2640" w:rsidRDefault="007C34D1" w:rsidP="00ED2640">
      <w:pPr>
        <w:numPr>
          <w:ilvl w:val="0"/>
          <w:numId w:val="1"/>
        </w:numPr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Воспитывать заботливое, отзывчивое отношение к людям, нуждающимся в помощи и внимании.</w:t>
      </w:r>
    </w:p>
    <w:p w:rsidR="007C34D1" w:rsidRPr="00ED2640" w:rsidRDefault="007C34D1" w:rsidP="00ED2640">
      <w:pPr>
        <w:numPr>
          <w:ilvl w:val="0"/>
          <w:numId w:val="1"/>
        </w:numPr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Воспитывать умение вести себя правильно в реальных жизненных ситуациях, связанных с деньгами.</w:t>
      </w:r>
    </w:p>
    <w:p w:rsidR="007C34D1" w:rsidRPr="00ED2640" w:rsidRDefault="007C34D1" w:rsidP="00ED2640">
      <w:pPr>
        <w:ind w:firstLine="720"/>
        <w:jc w:val="both"/>
        <w:rPr>
          <w:rFonts w:cs="Times New Roman"/>
          <w:b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Предварительная работа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Беседа «Моя семья». Предложить детям рассказать из скольких человек состоит их семья, чем занимается каждый член семьи, помогают ли семье бабушка и дедушка, в чем выражается эта помощь, о чем мечтает семья.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 xml:space="preserve">Учебно-дидактический материал: </w:t>
      </w:r>
      <w:r w:rsidRPr="00ED2640">
        <w:rPr>
          <w:rFonts w:cs="Times New Roman"/>
          <w:i w:val="0"/>
          <w:color w:val="000000"/>
          <w:spacing w:val="2"/>
          <w:szCs w:val="28"/>
        </w:rPr>
        <w:t xml:space="preserve">мультимедийный проектор, </w:t>
      </w:r>
      <w:r w:rsidRPr="00ED2640">
        <w:rPr>
          <w:rFonts w:cs="Times New Roman"/>
          <w:i w:val="0"/>
          <w:color w:val="000000"/>
          <w:szCs w:val="28"/>
        </w:rPr>
        <w:t>компьютер</w:t>
      </w:r>
      <w:r w:rsidRPr="00ED2640">
        <w:rPr>
          <w:rFonts w:cs="Times New Roman"/>
          <w:i w:val="0"/>
          <w:color w:val="000000"/>
          <w:spacing w:val="2"/>
          <w:szCs w:val="28"/>
        </w:rPr>
        <w:t xml:space="preserve">, </w:t>
      </w:r>
      <w:r w:rsidRPr="00ED2640">
        <w:rPr>
          <w:rFonts w:cs="Times New Roman"/>
          <w:i w:val="0"/>
          <w:color w:val="000000"/>
          <w:szCs w:val="28"/>
        </w:rPr>
        <w:t>видео</w:t>
      </w:r>
      <w:r w:rsidR="00827428" w:rsidRPr="00ED2640">
        <w:rPr>
          <w:rFonts w:cs="Times New Roman"/>
          <w:i w:val="0"/>
          <w:color w:val="000000"/>
          <w:szCs w:val="28"/>
        </w:rPr>
        <w:t xml:space="preserve"> </w:t>
      </w:r>
      <w:r w:rsidRPr="00ED2640">
        <w:rPr>
          <w:rFonts w:cs="Times New Roman"/>
          <w:i w:val="0"/>
          <w:color w:val="000000"/>
          <w:szCs w:val="28"/>
        </w:rPr>
        <w:t xml:space="preserve">презентация, </w:t>
      </w:r>
      <w:r w:rsidRPr="00ED2640">
        <w:rPr>
          <w:rFonts w:cs="Times New Roman"/>
          <w:i w:val="0"/>
          <w:szCs w:val="28"/>
        </w:rPr>
        <w:t>модель «Состав семейного бюджета», кошелек с надписью «бюджет» и др.</w:t>
      </w:r>
    </w:p>
    <w:p w:rsidR="007C34D1" w:rsidRPr="00ED2640" w:rsidRDefault="007C34D1" w:rsidP="00ED2640">
      <w:pPr>
        <w:ind w:firstLine="720"/>
        <w:jc w:val="both"/>
        <w:rPr>
          <w:rFonts w:cs="Times New Roman"/>
          <w:b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Информационный материал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Семейный бюджет – это все деньги, которые получают члены семьи за определенный период времени (чаще за месяц), это доходы семьи за месяц.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Модель «Состав семейного бюджета» может быть представлен в двух формах. Первая форма – круг с секторами, в каждом из которых наклеен условный значок – схематическое изображение папы, мамы, дедушки с бабушкой, сестры и братья. Сектора не нарисованы на круге – они съёмные, чтобы дети могли составлять бюджет своей семьи. Вторая форма – башня из кубиков, на которые наклеены те же условные значки, что и на сектора круга. На крыше – призма с надписью «бюджет».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Составляющие семейного бюджета: зарплата папы, зарплата мамы, пенсии дедушки и бабушки, стипендия старшего брата-студента (сестры).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Пенсия – деньги, получаемые ежемесячно дедушкой и бабушкой как благодарность за многолетний труд на пользу общества и забота о жизни в старости. Также пенсию платят людям, которые тяжело больны и стали инвалидами.</w:t>
      </w:r>
    </w:p>
    <w:p w:rsidR="007C34D1" w:rsidRPr="00ED2640" w:rsidRDefault="007C34D1" w:rsidP="00ED2640">
      <w:pPr>
        <w:ind w:firstLine="720"/>
        <w:jc w:val="both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Стипендия – деньги, получаемые юношами и девушками за хорошую учёбу.</w:t>
      </w:r>
    </w:p>
    <w:p w:rsidR="00827428" w:rsidRPr="00ED2640" w:rsidRDefault="00827428" w:rsidP="00ED2640">
      <w:pPr>
        <w:ind w:firstLine="720"/>
        <w:jc w:val="both"/>
        <w:rPr>
          <w:rFonts w:cs="Times New Roman"/>
          <w:i w:val="0"/>
          <w:szCs w:val="28"/>
        </w:rPr>
      </w:pPr>
    </w:p>
    <w:p w:rsidR="007C34D1" w:rsidRPr="00ED2640" w:rsidRDefault="00827428" w:rsidP="00ED2640">
      <w:pPr>
        <w:jc w:val="center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ХОД ЗАНЯТИЯ</w:t>
      </w:r>
    </w:p>
    <w:p w:rsidR="007C34D1" w:rsidRPr="00ED2640" w:rsidRDefault="007C34D1" w:rsidP="00DC7358">
      <w:pPr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 xml:space="preserve">: </w:t>
      </w:r>
      <w:r w:rsidRPr="00ED2640">
        <w:rPr>
          <w:rFonts w:cs="Times New Roman"/>
          <w:i w:val="0"/>
          <w:szCs w:val="28"/>
        </w:rPr>
        <w:t>– Здравствуйте, ребят</w:t>
      </w:r>
      <w:r w:rsidR="00827428" w:rsidRPr="00ED2640">
        <w:rPr>
          <w:rFonts w:cs="Times New Roman"/>
          <w:i w:val="0"/>
          <w:szCs w:val="28"/>
        </w:rPr>
        <w:t>а! Я очень рада видеть вас</w:t>
      </w:r>
      <w:r w:rsidR="00DC7358">
        <w:rPr>
          <w:rFonts w:cs="Times New Roman"/>
          <w:i w:val="0"/>
          <w:szCs w:val="28"/>
        </w:rPr>
        <w:t>!</w:t>
      </w:r>
      <w:r w:rsidR="00827428" w:rsidRPr="00ED2640">
        <w:rPr>
          <w:rFonts w:cs="Times New Roman"/>
          <w:i w:val="0"/>
          <w:szCs w:val="28"/>
        </w:rPr>
        <w:t xml:space="preserve"> 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(раздаётся звонок скайпа)</w:t>
      </w:r>
    </w:p>
    <w:p w:rsidR="007C34D1" w:rsidRPr="00ED2640" w:rsidRDefault="007C34D1" w:rsidP="00DC7358">
      <w:pPr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 xml:space="preserve">: </w:t>
      </w:r>
      <w:r w:rsidRPr="00ED2640">
        <w:rPr>
          <w:rFonts w:cs="Times New Roman"/>
          <w:i w:val="0"/>
          <w:szCs w:val="28"/>
        </w:rPr>
        <w:t>– Ребята, кто это?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(На экране появляется Дед Мороз, он поздравляет детей с наступающим праздником, желает успешной подготовки к Новому году)</w:t>
      </w:r>
    </w:p>
    <w:p w:rsidR="007C34D1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ED2640">
        <w:rPr>
          <w:b/>
          <w:sz w:val="28"/>
          <w:szCs w:val="28"/>
        </w:rPr>
        <w:lastRenderedPageBreak/>
        <w:t>Воспитатель</w:t>
      </w:r>
      <w:r w:rsidRPr="00ED2640">
        <w:rPr>
          <w:i/>
          <w:sz w:val="28"/>
          <w:szCs w:val="28"/>
        </w:rPr>
        <w:t xml:space="preserve">: – </w:t>
      </w:r>
      <w:r w:rsidRPr="00ED2640">
        <w:rPr>
          <w:sz w:val="28"/>
          <w:szCs w:val="28"/>
        </w:rPr>
        <w:t>А что значит, готовится к Новому году?</w:t>
      </w:r>
    </w:p>
    <w:p w:rsidR="00DC7358" w:rsidRPr="00ED2640" w:rsidRDefault="00DC7358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7C34D1" w:rsidRPr="00DC7358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DC7358">
        <w:rPr>
          <w:b/>
          <w:sz w:val="28"/>
          <w:szCs w:val="28"/>
        </w:rPr>
        <w:t>Дети:</w:t>
      </w:r>
      <w:r w:rsidRPr="00DC7358">
        <w:rPr>
          <w:sz w:val="28"/>
          <w:szCs w:val="28"/>
        </w:rPr>
        <w:t xml:space="preserve"> «покупаем и украшаем ёлку (игрушками, хлопушками, разноцветными гирляндами), закупаем продукты для праздничного стола, покупаем            подарки» и т.д.)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 xml:space="preserve">– </w:t>
      </w:r>
      <w:r w:rsidRPr="00ED2640">
        <w:rPr>
          <w:sz w:val="28"/>
          <w:szCs w:val="28"/>
        </w:rPr>
        <w:t>Ребята, с кем вы готовитесь к Новому году?</w:t>
      </w:r>
      <w:r w:rsidR="00DC7358">
        <w:rPr>
          <w:sz w:val="28"/>
          <w:szCs w:val="28"/>
        </w:rPr>
        <w:t xml:space="preserve"> </w:t>
      </w:r>
      <w:r w:rsidRPr="00ED2640">
        <w:rPr>
          <w:i/>
          <w:sz w:val="28"/>
          <w:szCs w:val="28"/>
        </w:rPr>
        <w:t>(ответы детей)</w:t>
      </w:r>
    </w:p>
    <w:p w:rsidR="007C34D1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(на экране появляется модель семьи)</w:t>
      </w:r>
    </w:p>
    <w:p w:rsidR="00DC7358" w:rsidRPr="00ED2640" w:rsidRDefault="00DC7358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7C34D1" w:rsidRPr="00ED2640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ED2640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sz w:val="28"/>
          <w:szCs w:val="28"/>
        </w:rPr>
        <w:t>Все ваши близкие люди называются одним словом – семья.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>– А вы всей семьей готовитесь к Новому году?</w:t>
      </w:r>
      <w:r w:rsidRPr="00ED2640">
        <w:rPr>
          <w:i/>
          <w:sz w:val="28"/>
          <w:szCs w:val="28"/>
        </w:rPr>
        <w:t xml:space="preserve"> (ответы детей)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sz w:val="28"/>
          <w:szCs w:val="28"/>
        </w:rPr>
        <w:t>– А все эти радости платные и бесплатные?</w:t>
      </w:r>
      <w:r w:rsidRPr="00ED2640">
        <w:rPr>
          <w:i/>
          <w:sz w:val="28"/>
          <w:szCs w:val="28"/>
        </w:rPr>
        <w:t xml:space="preserve"> (ответы детей)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sz w:val="28"/>
          <w:szCs w:val="28"/>
        </w:rPr>
        <w:t xml:space="preserve">– Что такое платные? </w:t>
      </w:r>
      <w:r w:rsidRPr="00ED2640">
        <w:rPr>
          <w:i/>
          <w:sz w:val="28"/>
          <w:szCs w:val="28"/>
        </w:rPr>
        <w:t>(ответы детей: покупают за деньги)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– Расскажите, пожалуйста, как в вашей семье появляются деньги. 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szCs w:val="28"/>
        </w:rPr>
        <w:t>(Дети: «Папа и мама работают»)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>– Правильно, дети. За то, что люди работают, они получают деньги.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  <w:highlight w:val="white"/>
        </w:rPr>
        <w:t>– Как вы думаете, как называются деньги, которые зарабатывают родители?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szCs w:val="28"/>
        </w:rPr>
      </w:pPr>
      <w:r w:rsidRPr="00ED2640">
        <w:rPr>
          <w:rFonts w:cs="Times New Roman"/>
          <w:b/>
          <w:i w:val="0"/>
          <w:szCs w:val="28"/>
        </w:rPr>
        <w:t>Дети:</w:t>
      </w:r>
      <w:r w:rsidRPr="00ED2640">
        <w:rPr>
          <w:rFonts w:cs="Times New Roman"/>
          <w:szCs w:val="28"/>
        </w:rPr>
        <w:t xml:space="preserve"> </w:t>
      </w:r>
      <w:r w:rsidRPr="00ED2640">
        <w:rPr>
          <w:rFonts w:cs="Times New Roman"/>
          <w:i w:val="0"/>
          <w:szCs w:val="28"/>
          <w:highlight w:val="white"/>
        </w:rPr>
        <w:t>–</w:t>
      </w:r>
      <w:r w:rsidRPr="00ED2640">
        <w:rPr>
          <w:rFonts w:cs="Times New Roman"/>
          <w:szCs w:val="28"/>
        </w:rPr>
        <w:t xml:space="preserve"> </w:t>
      </w:r>
      <w:r w:rsidRPr="00ED2640">
        <w:rPr>
          <w:rFonts w:cs="Times New Roman"/>
          <w:b/>
          <w:bCs/>
          <w:szCs w:val="28"/>
          <w:highlight w:val="white"/>
        </w:rPr>
        <w:t xml:space="preserve">Зарплата. </w:t>
      </w:r>
      <w:r w:rsidRPr="00ED2640">
        <w:rPr>
          <w:rFonts w:cs="Times New Roman"/>
          <w:szCs w:val="28"/>
          <w:highlight w:val="white"/>
        </w:rPr>
        <w:t>(На мониторе появляется кошелек - зарплата отправляется в кошелек, и он становится больше)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Воспитатель: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i w:val="0"/>
          <w:szCs w:val="28"/>
          <w:highlight w:val="white"/>
        </w:rPr>
        <w:t>– А бабушки и дедушки получают зарплату?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szCs w:val="28"/>
        </w:rPr>
        <w:t>(ответы детей)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>:</w:t>
      </w:r>
      <w:r w:rsidRPr="00ED2640">
        <w:rPr>
          <w:rFonts w:cs="Times New Roman"/>
          <w:i w:val="0"/>
          <w:szCs w:val="28"/>
        </w:rPr>
        <w:t xml:space="preserve"> - А те бабушки и дедушки,</w:t>
      </w:r>
      <w:r w:rsidR="00DC7358">
        <w:rPr>
          <w:rFonts w:cs="Times New Roman"/>
          <w:i w:val="0"/>
          <w:szCs w:val="28"/>
        </w:rPr>
        <w:t xml:space="preserve"> которые не работают, получают </w:t>
      </w:r>
      <w:r w:rsidRPr="00ED2640">
        <w:rPr>
          <w:rFonts w:cs="Times New Roman"/>
          <w:b/>
          <w:bCs/>
          <w:i w:val="0"/>
          <w:szCs w:val="28"/>
        </w:rPr>
        <w:t xml:space="preserve">пенсию, </w:t>
      </w:r>
      <w:r w:rsidRPr="00ED2640">
        <w:rPr>
          <w:rFonts w:cs="Times New Roman"/>
          <w:bCs/>
          <w:i w:val="0"/>
          <w:szCs w:val="28"/>
        </w:rPr>
        <w:t>за то, что они</w:t>
      </w:r>
      <w:r w:rsidRPr="00ED2640">
        <w:rPr>
          <w:rFonts w:cs="Times New Roman"/>
          <w:b/>
          <w:bCs/>
          <w:i w:val="0"/>
          <w:szCs w:val="28"/>
        </w:rPr>
        <w:t xml:space="preserve"> </w:t>
      </w:r>
      <w:r w:rsidRPr="00ED2640">
        <w:rPr>
          <w:rFonts w:cs="Times New Roman"/>
          <w:i w:val="0"/>
          <w:szCs w:val="28"/>
        </w:rPr>
        <w:t xml:space="preserve">работали, когда были молодыми. </w:t>
      </w:r>
      <w:r w:rsidRPr="00ED2640">
        <w:rPr>
          <w:rFonts w:cs="Times New Roman"/>
          <w:szCs w:val="28"/>
          <w:highlight w:val="white"/>
        </w:rPr>
        <w:t>(На мониторе появляется кошелек - пенсия отправляется в кошелек</w:t>
      </w:r>
      <w:r w:rsidR="00DC7358">
        <w:rPr>
          <w:rFonts w:cs="Times New Roman"/>
          <w:szCs w:val="28"/>
          <w:highlight w:val="white"/>
        </w:rPr>
        <w:t>,</w:t>
      </w:r>
      <w:r w:rsidRPr="00ED2640">
        <w:rPr>
          <w:rFonts w:cs="Times New Roman"/>
          <w:szCs w:val="28"/>
          <w:highlight w:val="white"/>
        </w:rPr>
        <w:t xml:space="preserve"> и он становится еще больше)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>: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i w:val="0"/>
          <w:szCs w:val="28"/>
          <w:highlight w:val="white"/>
        </w:rPr>
        <w:t>– Ребята, как вы считаете? Могут ли дети приносить в бюджет семьи деньги?</w:t>
      </w:r>
      <w:r w:rsidRPr="00ED2640">
        <w:rPr>
          <w:rFonts w:cs="Times New Roman"/>
          <w:i w:val="0"/>
          <w:szCs w:val="28"/>
        </w:rPr>
        <w:t xml:space="preserve"> Если у кого-то в семье есть старший брат или сестра, и они учатся после окончания школы в училище, техникуме или институте, то им тоже выплачивают каждый месяц деньги. Эти деньги называются новым для вас словом </w:t>
      </w:r>
      <w:r w:rsidRPr="00ED2640">
        <w:rPr>
          <w:rFonts w:cs="Times New Roman"/>
          <w:i w:val="0"/>
          <w:szCs w:val="28"/>
          <w:highlight w:val="white"/>
        </w:rPr>
        <w:t>–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b/>
          <w:i w:val="0"/>
          <w:szCs w:val="28"/>
        </w:rPr>
        <w:t>стипендия.</w:t>
      </w:r>
      <w:r w:rsidRPr="00ED2640">
        <w:rPr>
          <w:rFonts w:cs="Times New Roman"/>
          <w:b/>
          <w:i w:val="0"/>
          <w:szCs w:val="28"/>
          <w:highlight w:val="white"/>
        </w:rPr>
        <w:t xml:space="preserve"> </w:t>
      </w:r>
      <w:r w:rsidRPr="00ED2640">
        <w:rPr>
          <w:rFonts w:cs="Times New Roman"/>
          <w:szCs w:val="28"/>
          <w:highlight w:val="white"/>
        </w:rPr>
        <w:t>(На мониторе появляется кошелек-стипендия отправляется в кошелек</w:t>
      </w:r>
      <w:r w:rsidR="00DC7358">
        <w:rPr>
          <w:rFonts w:cs="Times New Roman"/>
          <w:szCs w:val="28"/>
          <w:highlight w:val="white"/>
        </w:rPr>
        <w:t>,</w:t>
      </w:r>
      <w:r w:rsidRPr="00ED2640">
        <w:rPr>
          <w:rFonts w:cs="Times New Roman"/>
          <w:szCs w:val="28"/>
          <w:highlight w:val="white"/>
        </w:rPr>
        <w:t xml:space="preserve"> и он становится еще больше)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b/>
          <w:i w:val="0"/>
          <w:szCs w:val="28"/>
        </w:rPr>
        <w:t>Воспитатель: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i w:val="0"/>
          <w:szCs w:val="28"/>
          <w:highlight w:val="white"/>
        </w:rPr>
        <w:t>– Стипендия – это плата за хорошую учёбу.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  <w:highlight w:val="white"/>
        </w:rPr>
        <w:t>–</w:t>
      </w:r>
      <w:r w:rsidRPr="00ED2640">
        <w:rPr>
          <w:rFonts w:cs="Times New Roman"/>
          <w:i w:val="0"/>
          <w:szCs w:val="28"/>
        </w:rPr>
        <w:t xml:space="preserve"> Теперь мы с вами знаем, как в вашей семье появляются деньги. А хотите, я вам скажу, как одним словом называется зарплата папы и мамы, пенсия бабушки и дедушки, стипендия брата и сестры. Всё это называется </w:t>
      </w:r>
      <w:r w:rsidRPr="00ED2640">
        <w:rPr>
          <w:rFonts w:cs="Times New Roman"/>
          <w:b/>
          <w:i w:val="0"/>
          <w:szCs w:val="28"/>
        </w:rPr>
        <w:t>бюджет семьи</w:t>
      </w:r>
      <w:r w:rsidRPr="00ED2640">
        <w:rPr>
          <w:rFonts w:cs="Times New Roman"/>
          <w:i w:val="0"/>
          <w:szCs w:val="28"/>
        </w:rPr>
        <w:t>. Запомните это, ребята.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  <w:highlight w:val="white"/>
        </w:rPr>
        <w:t>(На мониторе появляется</w:t>
      </w:r>
      <w:r w:rsidR="00DC7358">
        <w:rPr>
          <w:i/>
          <w:sz w:val="28"/>
          <w:szCs w:val="28"/>
        </w:rPr>
        <w:t xml:space="preserve"> </w:t>
      </w:r>
      <w:r w:rsidRPr="00ED2640">
        <w:rPr>
          <w:i/>
          <w:sz w:val="28"/>
          <w:szCs w:val="28"/>
        </w:rPr>
        <w:t>модель (круг) экономических понятий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«Состав семейного бюджета)</w:t>
      </w:r>
    </w:p>
    <w:p w:rsidR="007C34D1" w:rsidRPr="00ED2640" w:rsidRDefault="007C34D1" w:rsidP="00DC7358">
      <w:pPr>
        <w:pStyle w:val="a6"/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  <w:highlight w:val="white"/>
        </w:rPr>
        <w:t>–</w:t>
      </w:r>
      <w:r w:rsidRPr="00ED2640">
        <w:rPr>
          <w:sz w:val="28"/>
          <w:szCs w:val="28"/>
        </w:rPr>
        <w:t xml:space="preserve"> Ребята, мы с вами узнали, что же такое деньги, семейный бюджет, из чего он состоит. И теперь мы смело можем начать подготовку к Новому году. Давайте отправимся за покупками. Что мы забыли с собой взять?</w:t>
      </w:r>
    </w:p>
    <w:p w:rsidR="007C34D1" w:rsidRPr="00ED2640" w:rsidRDefault="007C34D1" w:rsidP="00DC7358">
      <w:pPr>
        <w:pStyle w:val="a6"/>
        <w:tabs>
          <w:tab w:val="left" w:pos="1050"/>
        </w:tabs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  <w:highlight w:val="white"/>
        </w:rPr>
        <w:t>(На мониторе появляется большой</w:t>
      </w:r>
      <w:r w:rsidRPr="00ED2640">
        <w:rPr>
          <w:i/>
          <w:sz w:val="28"/>
          <w:szCs w:val="28"/>
        </w:rPr>
        <w:t xml:space="preserve"> кошелек)</w:t>
      </w:r>
    </w:p>
    <w:p w:rsidR="007C34D1" w:rsidRPr="00ED2640" w:rsidRDefault="007C34D1" w:rsidP="00DC7358">
      <w:pPr>
        <w:pStyle w:val="a6"/>
        <w:tabs>
          <w:tab w:val="left" w:pos="1050"/>
        </w:tabs>
        <w:spacing w:before="0" w:beforeAutospacing="0" w:after="0" w:afterAutospacing="0"/>
        <w:rPr>
          <w:sz w:val="28"/>
          <w:szCs w:val="28"/>
        </w:rPr>
      </w:pPr>
      <w:r w:rsidRPr="00DC7358">
        <w:rPr>
          <w:b/>
          <w:sz w:val="28"/>
          <w:szCs w:val="28"/>
          <w:highlight w:val="white"/>
        </w:rPr>
        <w:t>Воспитатель</w:t>
      </w:r>
      <w:r w:rsidRPr="00ED2640">
        <w:rPr>
          <w:i/>
          <w:sz w:val="28"/>
          <w:szCs w:val="28"/>
          <w:highlight w:val="white"/>
        </w:rPr>
        <w:t>: –</w:t>
      </w:r>
      <w:r w:rsidRPr="00ED2640">
        <w:rPr>
          <w:i/>
          <w:sz w:val="28"/>
          <w:szCs w:val="28"/>
        </w:rPr>
        <w:t xml:space="preserve"> </w:t>
      </w:r>
      <w:r w:rsidRPr="00ED2640">
        <w:rPr>
          <w:sz w:val="28"/>
          <w:szCs w:val="28"/>
        </w:rPr>
        <w:t>Ребята, ведь у нас все заработанные деньги – это бюджет семьи. А нам с вами необходимо взять часть денег из бюджета, чтобы подготовиться к празднику.</w:t>
      </w:r>
    </w:p>
    <w:p w:rsidR="007C34D1" w:rsidRPr="00ED2640" w:rsidRDefault="007C34D1" w:rsidP="00DC7358">
      <w:pPr>
        <w:pStyle w:val="a6"/>
        <w:tabs>
          <w:tab w:val="left" w:pos="1050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>(</w:t>
      </w:r>
      <w:r w:rsidRPr="00ED2640">
        <w:rPr>
          <w:i/>
          <w:sz w:val="28"/>
          <w:szCs w:val="28"/>
          <w:highlight w:val="white"/>
        </w:rPr>
        <w:t>На мониторе появляется</w:t>
      </w:r>
      <w:r w:rsidRPr="00ED2640">
        <w:rPr>
          <w:i/>
          <w:sz w:val="28"/>
          <w:szCs w:val="28"/>
        </w:rPr>
        <w:t xml:space="preserve"> кошелек в открытом виде, где изображены все расходы семьи)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DC7358">
        <w:rPr>
          <w:b/>
          <w:sz w:val="28"/>
          <w:szCs w:val="28"/>
          <w:highlight w:val="white"/>
        </w:rPr>
        <w:lastRenderedPageBreak/>
        <w:t>Воспитатель</w:t>
      </w:r>
      <w:r w:rsidRPr="00ED2640">
        <w:rPr>
          <w:i/>
          <w:sz w:val="28"/>
          <w:szCs w:val="28"/>
          <w:highlight w:val="white"/>
        </w:rPr>
        <w:t>: –</w:t>
      </w:r>
      <w:r w:rsidRPr="00ED2640">
        <w:rPr>
          <w:i/>
          <w:sz w:val="28"/>
          <w:szCs w:val="28"/>
        </w:rPr>
        <w:t xml:space="preserve"> </w:t>
      </w:r>
      <w:r w:rsidR="00B70D00">
        <w:rPr>
          <w:sz w:val="28"/>
          <w:szCs w:val="28"/>
        </w:rPr>
        <w:t>Садимся</w:t>
      </w:r>
      <w:r w:rsidRPr="00ED2640">
        <w:rPr>
          <w:sz w:val="28"/>
          <w:szCs w:val="28"/>
        </w:rPr>
        <w:t>, отправляемся в путь!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i/>
          <w:sz w:val="28"/>
          <w:szCs w:val="28"/>
          <w:highlight w:val="white"/>
        </w:rPr>
        <w:t>–</w:t>
      </w:r>
      <w:r w:rsidRPr="00ED2640">
        <w:rPr>
          <w:sz w:val="28"/>
          <w:szCs w:val="28"/>
        </w:rPr>
        <w:t xml:space="preserve"> Ребята, пока мы с вами находимся в пути, давайте поиграем в игру «Наоборот». Я называю слово, а вы называете противоположное по смыслу. 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 xml:space="preserve">Подбор слов: </w:t>
      </w:r>
      <w:r w:rsidRPr="00ED2640">
        <w:rPr>
          <w:i/>
          <w:sz w:val="28"/>
          <w:szCs w:val="28"/>
        </w:rPr>
        <w:t>дорого – дёшево, продавец – покупатель, доход – расход, экономить – тратить, много – мало, ленивый – трудолюбивый, товар – цена.</w:t>
      </w:r>
    </w:p>
    <w:p w:rsidR="00DC7358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DC7358">
        <w:rPr>
          <w:b/>
          <w:sz w:val="28"/>
          <w:szCs w:val="28"/>
        </w:rPr>
        <w:t>Воспитатель:</w:t>
      </w:r>
      <w:r w:rsidRPr="00ED2640">
        <w:rPr>
          <w:i/>
          <w:sz w:val="28"/>
          <w:szCs w:val="28"/>
        </w:rPr>
        <w:t xml:space="preserve"> </w:t>
      </w:r>
      <w:r w:rsidRPr="00ED2640">
        <w:rPr>
          <w:i/>
          <w:sz w:val="28"/>
          <w:szCs w:val="28"/>
          <w:highlight w:val="white"/>
        </w:rPr>
        <w:t>–</w:t>
      </w:r>
      <w:r w:rsidRPr="00ED2640">
        <w:rPr>
          <w:i/>
          <w:sz w:val="28"/>
          <w:szCs w:val="28"/>
        </w:rPr>
        <w:t xml:space="preserve"> </w:t>
      </w:r>
      <w:r w:rsidRPr="00ED2640">
        <w:rPr>
          <w:sz w:val="28"/>
          <w:szCs w:val="28"/>
        </w:rPr>
        <w:t>Молодцы, мы с вами подъезжаем к</w:t>
      </w:r>
      <w:r w:rsidR="00DC7358">
        <w:rPr>
          <w:i/>
          <w:sz w:val="28"/>
          <w:szCs w:val="28"/>
        </w:rPr>
        <w:t xml:space="preserve"> </w:t>
      </w:r>
      <w:r w:rsidR="00DC7358">
        <w:rPr>
          <w:b/>
          <w:sz w:val="28"/>
          <w:szCs w:val="28"/>
        </w:rPr>
        <w:t>1</w:t>
      </w:r>
      <w:r w:rsidRPr="00ED2640">
        <w:rPr>
          <w:b/>
          <w:sz w:val="28"/>
          <w:szCs w:val="28"/>
        </w:rPr>
        <w:t xml:space="preserve"> остановке </w:t>
      </w:r>
    </w:p>
    <w:p w:rsidR="007C34D1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ED2640">
        <w:rPr>
          <w:i/>
          <w:sz w:val="28"/>
          <w:szCs w:val="28"/>
        </w:rPr>
        <w:t>(на экране)</w:t>
      </w:r>
      <w:r w:rsidRPr="00ED2640">
        <w:rPr>
          <w:b/>
          <w:sz w:val="28"/>
          <w:szCs w:val="28"/>
        </w:rPr>
        <w:t xml:space="preserve"> «Магазин продуктов»».</w:t>
      </w:r>
      <w:r w:rsidRPr="00ED2640">
        <w:rPr>
          <w:b/>
          <w:i/>
          <w:sz w:val="28"/>
          <w:szCs w:val="28"/>
        </w:rPr>
        <w:t xml:space="preserve"> </w:t>
      </w:r>
    </w:p>
    <w:p w:rsidR="00DC7358" w:rsidRPr="00ED2640" w:rsidRDefault="00DC7358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Проводится дидактическая игра «Дешевле – дороже».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(Каждому ребенку дается по 10 «рублей». Сначала дети подбирают «товары», контрастные по цене (самый дорогой и самый дешевый). Дети сравнивают цены, находят разные и одинаковые по цене «товары». Далее дети решают, что они «купят» на 10 «рублей», и делают покупку в импровизированном магазине (продавец – воспитатель), не забывая о вежливых словах).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</w:p>
    <w:p w:rsidR="007C34D1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DC7358">
        <w:rPr>
          <w:b/>
          <w:sz w:val="28"/>
          <w:szCs w:val="28"/>
        </w:rPr>
        <w:t>Воспитатель:</w:t>
      </w:r>
      <w:r w:rsidR="00DC7358">
        <w:rPr>
          <w:i/>
          <w:sz w:val="28"/>
          <w:szCs w:val="28"/>
        </w:rPr>
        <w:t xml:space="preserve"> </w:t>
      </w:r>
      <w:r w:rsidRPr="00ED2640">
        <w:rPr>
          <w:sz w:val="28"/>
          <w:szCs w:val="28"/>
        </w:rPr>
        <w:t>– Молодцы, первый пункт подготовки выполнен, отправляемся дальше.</w:t>
      </w:r>
      <w:r w:rsidR="00DC7358">
        <w:rPr>
          <w:sz w:val="28"/>
          <w:szCs w:val="28"/>
        </w:rPr>
        <w:t xml:space="preserve"> </w:t>
      </w:r>
      <w:r w:rsidRPr="00ED2640">
        <w:rPr>
          <w:i/>
          <w:sz w:val="28"/>
          <w:szCs w:val="28"/>
        </w:rPr>
        <w:t>(дети увозят с собой корзину с продуктами)</w:t>
      </w:r>
    </w:p>
    <w:p w:rsidR="00DC7358" w:rsidRPr="00ED2640" w:rsidRDefault="00DC7358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ED2640">
        <w:rPr>
          <w:b/>
          <w:sz w:val="28"/>
          <w:szCs w:val="28"/>
        </w:rPr>
        <w:t>2 остановка «Магазин игрушек и подарков».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Проводится дидактическая игра «Я хочу».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DC7358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sz w:val="28"/>
          <w:szCs w:val="28"/>
        </w:rPr>
        <w:t>– Ребята, вам необходимо разложить карточки на три группы в соответствии со своими желаниями: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1-я группа – «Я хочу для себя» (личные потребности).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2-я группа – «Я хочу для своей семьи» (семейные потребности).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3-я группа – «Я хочу для всех» (общественные потребности).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(Дети выбирают товар, объясняя свой выбор)</w:t>
      </w:r>
    </w:p>
    <w:p w:rsidR="007C34D1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DC7358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i/>
          <w:sz w:val="28"/>
          <w:szCs w:val="28"/>
          <w:highlight w:val="white"/>
        </w:rPr>
        <w:t>–</w:t>
      </w:r>
      <w:r w:rsidRPr="00ED2640">
        <w:rPr>
          <w:i/>
          <w:sz w:val="28"/>
          <w:szCs w:val="28"/>
        </w:rPr>
        <w:t xml:space="preserve"> </w:t>
      </w:r>
      <w:r w:rsidRPr="00ED2640">
        <w:rPr>
          <w:sz w:val="28"/>
          <w:szCs w:val="28"/>
        </w:rPr>
        <w:t>Молодцы, мы с вами купили всем подарки. Отправляемся дальше.</w:t>
      </w:r>
      <w:r w:rsidRPr="00ED2640">
        <w:rPr>
          <w:i/>
          <w:sz w:val="28"/>
          <w:szCs w:val="28"/>
        </w:rPr>
        <w:t xml:space="preserve"> (дети увозят с собой коробку с новогодними игрушками)</w:t>
      </w:r>
    </w:p>
    <w:p w:rsidR="00DC7358" w:rsidRPr="00ED2640" w:rsidRDefault="00DC7358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ED2640">
        <w:rPr>
          <w:b/>
          <w:sz w:val="28"/>
          <w:szCs w:val="28"/>
        </w:rPr>
        <w:t xml:space="preserve">3 остановка «Магазин одежды». 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DC7358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sz w:val="28"/>
          <w:szCs w:val="28"/>
        </w:rPr>
        <w:t>Ребята нам необходимо купить костюмы, в которых мы будем на Новый год, но сначала нам нужно решить несколько экономических задач. Готовы? Начинаем.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1. Хочется купить билеты в театр, но деньги нужны на лекарство бабушке. Как поступить? Почему вы так поступили?</w:t>
      </w:r>
    </w:p>
    <w:p w:rsidR="007C34D1" w:rsidRPr="00ED2640" w:rsidRDefault="007C34D1" w:rsidP="00DC7358">
      <w:pPr>
        <w:autoSpaceDE w:val="0"/>
        <w:autoSpaceDN w:val="0"/>
        <w:adjustRightInd w:val="0"/>
        <w:ind w:firstLine="72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2. Когда санки стоят</w:t>
      </w:r>
      <w:r w:rsidRPr="00ED2640">
        <w:rPr>
          <w:rFonts w:cs="Times New Roman"/>
          <w:i w:val="0"/>
          <w:szCs w:val="28"/>
          <w:lang w:val="en-US"/>
        </w:rPr>
        <w:t> </w:t>
      </w:r>
      <w:r w:rsidRPr="00ED2640">
        <w:rPr>
          <w:rFonts w:cs="Times New Roman"/>
          <w:i w:val="0"/>
          <w:szCs w:val="28"/>
          <w:u w:val="single"/>
        </w:rPr>
        <w:t>дороже</w:t>
      </w:r>
      <w:r w:rsidRPr="00ED2640">
        <w:rPr>
          <w:rFonts w:cs="Times New Roman"/>
          <w:i w:val="0"/>
          <w:szCs w:val="28"/>
        </w:rPr>
        <w:t>: летом или зимой. Почему?</w:t>
      </w:r>
    </w:p>
    <w:p w:rsidR="007C34D1" w:rsidRPr="00ED2640" w:rsidRDefault="007C34D1" w:rsidP="00DC7358">
      <w:pPr>
        <w:autoSpaceDE w:val="0"/>
        <w:autoSpaceDN w:val="0"/>
        <w:adjustRightInd w:val="0"/>
        <w:ind w:firstLine="709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>3</w:t>
      </w:r>
      <w:r w:rsidR="00B70D00">
        <w:rPr>
          <w:rFonts w:cs="Times New Roman"/>
          <w:i w:val="0"/>
          <w:szCs w:val="28"/>
        </w:rPr>
        <w:t>. Какие яблоки можно продать по</w:t>
      </w:r>
      <w:r w:rsidRPr="00ED2640">
        <w:rPr>
          <w:rFonts w:cs="Times New Roman"/>
          <w:i w:val="0"/>
          <w:szCs w:val="28"/>
        </w:rPr>
        <w:t xml:space="preserve"> одинаковой цене</w:t>
      </w:r>
      <w:r w:rsidRPr="00ED2640">
        <w:rPr>
          <w:rFonts w:cs="Times New Roman"/>
          <w:i w:val="0"/>
          <w:szCs w:val="28"/>
          <w:lang w:val="en-US"/>
        </w:rPr>
        <w:t> </w:t>
      </w:r>
      <w:r w:rsidRPr="00ED2640">
        <w:rPr>
          <w:rFonts w:cs="Times New Roman"/>
          <w:i w:val="0"/>
          <w:szCs w:val="28"/>
          <w:u w:val="single"/>
        </w:rPr>
        <w:t>быстрее</w:t>
      </w:r>
      <w:r w:rsidRPr="00ED2640">
        <w:rPr>
          <w:rFonts w:cs="Times New Roman"/>
          <w:i w:val="0"/>
          <w:szCs w:val="28"/>
        </w:rPr>
        <w:t>: свежие или</w:t>
      </w:r>
      <w:r w:rsidRPr="00ED2640">
        <w:rPr>
          <w:rFonts w:cs="Times New Roman"/>
          <w:i w:val="0"/>
          <w:szCs w:val="28"/>
          <w:lang w:val="en-US"/>
        </w:rPr>
        <w:t> </w:t>
      </w:r>
      <w:r w:rsidRPr="00ED2640">
        <w:rPr>
          <w:rFonts w:cs="Times New Roman"/>
          <w:i w:val="0"/>
          <w:szCs w:val="28"/>
        </w:rPr>
        <w:t>испорченные? Почему?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ED2640">
        <w:rPr>
          <w:sz w:val="28"/>
          <w:szCs w:val="28"/>
        </w:rPr>
        <w:t>4. В двух магазинах продают</w:t>
      </w:r>
      <w:r w:rsidRPr="00ED2640">
        <w:rPr>
          <w:sz w:val="28"/>
          <w:szCs w:val="28"/>
          <w:lang w:val="en-US"/>
        </w:rPr>
        <w:t> </w:t>
      </w:r>
      <w:r w:rsidRPr="00ED2640">
        <w:rPr>
          <w:sz w:val="28"/>
          <w:szCs w:val="28"/>
        </w:rPr>
        <w:t>огурцы: в одном магазине</w:t>
      </w:r>
      <w:r w:rsidR="00B70D00">
        <w:rPr>
          <w:sz w:val="28"/>
          <w:szCs w:val="28"/>
        </w:rPr>
        <w:t xml:space="preserve"> по</w:t>
      </w:r>
      <w:r w:rsidRPr="00ED2640">
        <w:rPr>
          <w:sz w:val="28"/>
          <w:szCs w:val="28"/>
        </w:rPr>
        <w:t xml:space="preserve"> 5 рублей за </w:t>
      </w:r>
      <w:smartTag w:uri="urn:schemas-microsoft-com:office:smarttags" w:element="metricconverter">
        <w:smartTagPr>
          <w:attr w:name="ProductID" w:val="1 килограмм"/>
        </w:smartTagPr>
        <w:r w:rsidRPr="00ED2640">
          <w:rPr>
            <w:sz w:val="28"/>
            <w:szCs w:val="28"/>
          </w:rPr>
          <w:t>1 килограмм</w:t>
        </w:r>
      </w:smartTag>
      <w:r w:rsidR="00B70D00">
        <w:rPr>
          <w:sz w:val="28"/>
          <w:szCs w:val="28"/>
        </w:rPr>
        <w:t>, а в другом по</w:t>
      </w:r>
      <w:r w:rsidRPr="00ED2640">
        <w:rPr>
          <w:sz w:val="28"/>
          <w:szCs w:val="28"/>
        </w:rPr>
        <w:t xml:space="preserve"> 6 рублей за </w:t>
      </w:r>
      <w:smartTag w:uri="urn:schemas-microsoft-com:office:smarttags" w:element="metricconverter">
        <w:smartTagPr>
          <w:attr w:name="ProductID" w:val="1 килограмм"/>
        </w:smartTagPr>
        <w:r w:rsidRPr="00ED2640">
          <w:rPr>
            <w:sz w:val="28"/>
            <w:szCs w:val="28"/>
          </w:rPr>
          <w:t>1 килограмм</w:t>
        </w:r>
      </w:smartTag>
      <w:r w:rsidRPr="00ED2640">
        <w:rPr>
          <w:sz w:val="28"/>
          <w:szCs w:val="28"/>
        </w:rPr>
        <w:t>. В каком магазине раскупят огурцы быстрее?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DC7358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sz w:val="28"/>
          <w:szCs w:val="28"/>
        </w:rPr>
        <w:t>– Молодцы! Вы без подсказок решили все предложенные вам задачи.</w:t>
      </w:r>
      <w:r w:rsidR="00DC7358">
        <w:rPr>
          <w:sz w:val="28"/>
          <w:szCs w:val="28"/>
        </w:rPr>
        <w:t xml:space="preserve"> </w:t>
      </w:r>
      <w:r w:rsidRPr="00ED2640">
        <w:rPr>
          <w:i/>
          <w:sz w:val="28"/>
          <w:szCs w:val="28"/>
        </w:rPr>
        <w:t>(дети увозят с собой коробку с новогодними масками)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lastRenderedPageBreak/>
        <w:t>– Теперь со всеми покупками мы с вами можем отправляться в детский сад и продолжать готовиться к празднику.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>Садимся в автобус. Отправляемся. Пока едем в детский сад давайте поиграем в игру «Доход – расход». Слушайте внимательно и отвечайте.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DC7358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>:</w:t>
      </w:r>
      <w:r w:rsidRPr="00ED2640">
        <w:rPr>
          <w:rFonts w:cs="Times New Roman"/>
          <w:i w:val="0"/>
          <w:szCs w:val="28"/>
        </w:rPr>
        <w:t xml:space="preserve"> 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szCs w:val="28"/>
        </w:rPr>
        <w:t xml:space="preserve">–  </w:t>
      </w:r>
      <w:r w:rsidRPr="00ED2640">
        <w:rPr>
          <w:rFonts w:cs="Times New Roman"/>
          <w:i w:val="0"/>
          <w:szCs w:val="28"/>
        </w:rPr>
        <w:t>Я начну читать сейчас.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Хором мне не</w:t>
      </w:r>
      <w:r w:rsidRPr="00ED2640">
        <w:rPr>
          <w:rFonts w:cs="Times New Roman"/>
          <w:i w:val="0"/>
          <w:szCs w:val="28"/>
          <w:lang w:val="en-US"/>
        </w:rPr>
        <w:t> </w:t>
      </w:r>
      <w:r w:rsidRPr="00ED2640">
        <w:rPr>
          <w:rFonts w:cs="Times New Roman"/>
          <w:i w:val="0"/>
          <w:szCs w:val="28"/>
        </w:rPr>
        <w:t xml:space="preserve">отвечать: 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Добавляйте слова: доход или расход.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Мама получила зарплату – доход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Бабушка заболела – расход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Выиграли приз – доход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Потеряли кошелёк – расход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Продала</w:t>
      </w:r>
      <w:r w:rsidRPr="00ED2640">
        <w:rPr>
          <w:rFonts w:cs="Times New Roman"/>
          <w:i w:val="0"/>
          <w:szCs w:val="28"/>
          <w:lang w:val="en-US"/>
        </w:rPr>
        <w:t> </w:t>
      </w:r>
      <w:r w:rsidRPr="00ED2640">
        <w:rPr>
          <w:rFonts w:cs="Times New Roman"/>
          <w:i w:val="0"/>
          <w:szCs w:val="28"/>
        </w:rPr>
        <w:t>бабушка пирожки – доход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Заплатили за квартиру – расход</w:t>
      </w: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Нашла монетку – доход</w:t>
      </w:r>
    </w:p>
    <w:p w:rsidR="007C34D1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ED2640">
        <w:rPr>
          <w:rFonts w:cs="Times New Roman"/>
          <w:i w:val="0"/>
          <w:szCs w:val="28"/>
        </w:rPr>
        <w:t xml:space="preserve">    Купили куклу – расход</w:t>
      </w:r>
    </w:p>
    <w:p w:rsidR="00DC7358" w:rsidRPr="00ED2640" w:rsidRDefault="00DC7358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</w:p>
    <w:p w:rsidR="007C34D1" w:rsidRPr="00ED2640" w:rsidRDefault="007C34D1" w:rsidP="00DC7358">
      <w:pPr>
        <w:autoSpaceDE w:val="0"/>
        <w:autoSpaceDN w:val="0"/>
        <w:adjustRightInd w:val="0"/>
        <w:rPr>
          <w:rFonts w:cs="Times New Roman"/>
          <w:i w:val="0"/>
          <w:szCs w:val="28"/>
        </w:rPr>
      </w:pPr>
      <w:r w:rsidRPr="00DC7358">
        <w:rPr>
          <w:rFonts w:cs="Times New Roman"/>
          <w:b/>
          <w:i w:val="0"/>
          <w:szCs w:val="28"/>
        </w:rPr>
        <w:t>Воспитатель</w:t>
      </w:r>
      <w:r w:rsidRPr="00ED2640">
        <w:rPr>
          <w:rFonts w:cs="Times New Roman"/>
          <w:szCs w:val="28"/>
        </w:rPr>
        <w:t>:</w:t>
      </w:r>
      <w:r w:rsidRPr="00ED2640">
        <w:rPr>
          <w:rFonts w:cs="Times New Roman"/>
          <w:i w:val="0"/>
          <w:szCs w:val="28"/>
        </w:rPr>
        <w:t xml:space="preserve"> </w:t>
      </w:r>
      <w:r w:rsidRPr="00ED2640">
        <w:rPr>
          <w:rFonts w:cs="Times New Roman"/>
          <w:szCs w:val="28"/>
        </w:rPr>
        <w:t xml:space="preserve">– </w:t>
      </w:r>
      <w:r w:rsidRPr="00ED2640">
        <w:rPr>
          <w:rFonts w:cs="Times New Roman"/>
          <w:i w:val="0"/>
          <w:szCs w:val="28"/>
        </w:rPr>
        <w:t xml:space="preserve">Ребята, вот мы с вами в детском саду. </w:t>
      </w:r>
    </w:p>
    <w:p w:rsidR="007C34D1" w:rsidRPr="00ED2640" w:rsidRDefault="007C34D1" w:rsidP="0029564B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sz w:val="28"/>
          <w:szCs w:val="28"/>
        </w:rPr>
        <w:t>– Мы с вами все купили для празднования Нового года. А теперь давайте</w:t>
      </w:r>
      <w:r w:rsidR="0029564B">
        <w:rPr>
          <w:sz w:val="28"/>
          <w:szCs w:val="28"/>
        </w:rPr>
        <w:t xml:space="preserve"> с вами нарядим ёлку. </w:t>
      </w:r>
      <w:r w:rsidRPr="00ED2640">
        <w:rPr>
          <w:i/>
          <w:sz w:val="28"/>
          <w:szCs w:val="28"/>
          <w:highlight w:val="white"/>
        </w:rPr>
        <w:t>(</w:t>
      </w:r>
      <w:r w:rsidR="00DC7358">
        <w:rPr>
          <w:i/>
          <w:sz w:val="28"/>
          <w:szCs w:val="28"/>
        </w:rPr>
        <w:t>дети открывают коробку с ё</w:t>
      </w:r>
      <w:r w:rsidR="0029564B">
        <w:rPr>
          <w:i/>
          <w:sz w:val="28"/>
          <w:szCs w:val="28"/>
        </w:rPr>
        <w:t>лочными игрушками, к</w:t>
      </w:r>
      <w:r w:rsidRPr="00ED2640">
        <w:rPr>
          <w:i/>
          <w:sz w:val="28"/>
          <w:szCs w:val="28"/>
        </w:rPr>
        <w:t>аждый берёт по одной и</w:t>
      </w:r>
      <w:r w:rsidR="0029564B">
        <w:rPr>
          <w:i/>
          <w:sz w:val="28"/>
          <w:szCs w:val="28"/>
        </w:rPr>
        <w:t xml:space="preserve">грушке </w:t>
      </w:r>
      <w:r w:rsidRPr="00ED2640">
        <w:rPr>
          <w:i/>
          <w:sz w:val="28"/>
          <w:szCs w:val="28"/>
        </w:rPr>
        <w:t>и вешает на елку)</w:t>
      </w:r>
      <w:r w:rsidR="0029564B">
        <w:rPr>
          <w:i/>
          <w:sz w:val="28"/>
          <w:szCs w:val="28"/>
        </w:rPr>
        <w:t>.</w:t>
      </w:r>
    </w:p>
    <w:p w:rsidR="007C34D1" w:rsidRPr="00ED2640" w:rsidRDefault="007C34D1" w:rsidP="00DC7358">
      <w:pPr>
        <w:pStyle w:val="a6"/>
        <w:tabs>
          <w:tab w:val="left" w:pos="1050"/>
        </w:tabs>
        <w:spacing w:before="0" w:beforeAutospacing="0" w:after="0" w:afterAutospacing="0"/>
        <w:rPr>
          <w:i/>
          <w:sz w:val="28"/>
          <w:szCs w:val="28"/>
        </w:rPr>
      </w:pPr>
    </w:p>
    <w:p w:rsidR="007C34D1" w:rsidRPr="00ED2640" w:rsidRDefault="007C34D1" w:rsidP="00DC7358">
      <w:pPr>
        <w:pStyle w:val="a6"/>
        <w:tabs>
          <w:tab w:val="left" w:pos="1050"/>
        </w:tabs>
        <w:spacing w:before="0" w:beforeAutospacing="0" w:after="0" w:afterAutospacing="0"/>
        <w:rPr>
          <w:sz w:val="28"/>
          <w:szCs w:val="28"/>
        </w:rPr>
      </w:pPr>
      <w:r w:rsidRPr="00ED2640">
        <w:rPr>
          <w:sz w:val="28"/>
          <w:szCs w:val="28"/>
        </w:rPr>
        <w:t xml:space="preserve">    Воспитатель предлагает открыть коробку с новогодними масками, дети выбирают маски</w:t>
      </w:r>
      <w:r w:rsidR="0029564B">
        <w:rPr>
          <w:sz w:val="28"/>
          <w:szCs w:val="28"/>
        </w:rPr>
        <w:t xml:space="preserve">. 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DC7358">
        <w:rPr>
          <w:b/>
          <w:sz w:val="28"/>
          <w:szCs w:val="28"/>
        </w:rPr>
        <w:t>Воспитатель</w:t>
      </w:r>
      <w:r w:rsidRPr="00ED2640">
        <w:rPr>
          <w:i/>
          <w:sz w:val="28"/>
          <w:szCs w:val="28"/>
        </w:rPr>
        <w:t xml:space="preserve">: </w:t>
      </w:r>
      <w:r w:rsidRPr="00ED2640">
        <w:rPr>
          <w:sz w:val="28"/>
          <w:szCs w:val="28"/>
        </w:rPr>
        <w:t>– Ребята, посмотрите, в коробке с масками лежит диск, давайте посмотрим, что там.</w:t>
      </w:r>
      <w:r w:rsidRPr="00ED2640">
        <w:rPr>
          <w:i/>
          <w:sz w:val="28"/>
          <w:szCs w:val="28"/>
        </w:rPr>
        <w:t xml:space="preserve"> 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i/>
          <w:sz w:val="28"/>
          <w:szCs w:val="28"/>
        </w:rPr>
        <w:t>(на экране появляется Дед Мороз с заключительными словами)</w:t>
      </w:r>
    </w:p>
    <w:p w:rsidR="007C34D1" w:rsidRPr="00ED2640" w:rsidRDefault="007C34D1" w:rsidP="00DC7358">
      <w:pPr>
        <w:pStyle w:val="a6"/>
        <w:tabs>
          <w:tab w:val="center" w:pos="4677"/>
        </w:tabs>
        <w:spacing w:before="0" w:beforeAutospacing="0" w:after="0" w:afterAutospacing="0"/>
        <w:rPr>
          <w:i/>
          <w:sz w:val="28"/>
          <w:szCs w:val="28"/>
        </w:rPr>
      </w:pPr>
      <w:r w:rsidRPr="00ED2640">
        <w:rPr>
          <w:sz w:val="28"/>
          <w:szCs w:val="28"/>
        </w:rPr>
        <w:t xml:space="preserve">  </w:t>
      </w:r>
      <w:bookmarkStart w:id="0" w:name="_GoBack"/>
      <w:bookmarkEnd w:id="0"/>
    </w:p>
    <w:p w:rsidR="00827428" w:rsidRPr="00ED2640" w:rsidRDefault="00827428" w:rsidP="00ED2640">
      <w:pPr>
        <w:jc w:val="center"/>
        <w:rPr>
          <w:rStyle w:val="c0"/>
          <w:b/>
          <w:szCs w:val="28"/>
        </w:rPr>
      </w:pPr>
      <w:r w:rsidRPr="00ED2640">
        <w:rPr>
          <w:rFonts w:cs="Times New Roman"/>
          <w:b/>
          <w:i w:val="0"/>
          <w:szCs w:val="28"/>
        </w:rPr>
        <w:t>Литература:</w:t>
      </w:r>
    </w:p>
    <w:p w:rsidR="00827428" w:rsidRPr="00ED2640" w:rsidRDefault="00827428" w:rsidP="00ED2640">
      <w:pPr>
        <w:numPr>
          <w:ilvl w:val="0"/>
          <w:numId w:val="5"/>
        </w:numPr>
        <w:jc w:val="both"/>
        <w:rPr>
          <w:rStyle w:val="c0"/>
          <w:rFonts w:cs="Times New Roman"/>
          <w:i w:val="0"/>
          <w:szCs w:val="28"/>
        </w:rPr>
      </w:pPr>
      <w:r w:rsidRPr="00ED2640">
        <w:rPr>
          <w:rStyle w:val="c0"/>
          <w:rFonts w:cs="Times New Roman"/>
          <w:i w:val="0"/>
          <w:szCs w:val="28"/>
        </w:rPr>
        <w:t>Смоленцева А.А. Вв</w:t>
      </w:r>
      <w:r w:rsidR="00DC7358">
        <w:rPr>
          <w:rStyle w:val="c0"/>
          <w:rFonts w:cs="Times New Roman"/>
          <w:i w:val="0"/>
          <w:szCs w:val="28"/>
        </w:rPr>
        <w:t xml:space="preserve">едение в мир экономики, или </w:t>
      </w:r>
      <w:proofErr w:type="gramStart"/>
      <w:r w:rsidR="00DC7358">
        <w:rPr>
          <w:rStyle w:val="c0"/>
          <w:rFonts w:cs="Times New Roman"/>
          <w:i w:val="0"/>
          <w:szCs w:val="28"/>
        </w:rPr>
        <w:t>Как</w:t>
      </w:r>
      <w:proofErr w:type="gramEnd"/>
      <w:r w:rsidR="00DC7358">
        <w:rPr>
          <w:rStyle w:val="c0"/>
          <w:rFonts w:cs="Times New Roman"/>
          <w:i w:val="0"/>
          <w:szCs w:val="28"/>
        </w:rPr>
        <w:t xml:space="preserve"> </w:t>
      </w:r>
      <w:r w:rsidRPr="00ED2640">
        <w:rPr>
          <w:rStyle w:val="c0"/>
          <w:rFonts w:cs="Times New Roman"/>
          <w:i w:val="0"/>
          <w:szCs w:val="28"/>
        </w:rPr>
        <w:t>мы играем в экономику: Учебно-методическое пособие, – СПб.: «Детство – пресс», 2001. – 176 с.</w:t>
      </w:r>
    </w:p>
    <w:p w:rsidR="00827428" w:rsidRPr="00ED2640" w:rsidRDefault="00827428" w:rsidP="00ED2640">
      <w:pPr>
        <w:numPr>
          <w:ilvl w:val="0"/>
          <w:numId w:val="5"/>
        </w:numPr>
        <w:jc w:val="both"/>
        <w:rPr>
          <w:szCs w:val="28"/>
        </w:rPr>
      </w:pPr>
      <w:r w:rsidRPr="00ED2640">
        <w:rPr>
          <w:rFonts w:cs="Times New Roman"/>
          <w:i w:val="0"/>
          <w:szCs w:val="28"/>
        </w:rPr>
        <w:t xml:space="preserve">Смоленцева А. А. Сюжетно-дидактические игры. – М., 2005. </w:t>
      </w:r>
    </w:p>
    <w:p w:rsidR="00827428" w:rsidRPr="00ED2640" w:rsidRDefault="00827428" w:rsidP="00ED2640">
      <w:pPr>
        <w:numPr>
          <w:ilvl w:val="0"/>
          <w:numId w:val="5"/>
        </w:numPr>
        <w:jc w:val="both"/>
        <w:rPr>
          <w:rFonts w:cs="Times New Roman"/>
          <w:i w:val="0"/>
          <w:szCs w:val="28"/>
        </w:rPr>
      </w:pPr>
      <w:r w:rsidRPr="00ED2640">
        <w:rPr>
          <w:rStyle w:val="c0"/>
          <w:rFonts w:cs="Times New Roman"/>
          <w:i w:val="0"/>
          <w:szCs w:val="28"/>
        </w:rPr>
        <w:t>Шатова А.Д. Обсуждая проблему «Экономика и … дети»// Детский сад от А до Я. – 2003. – №4. – С. 148.</w:t>
      </w:r>
    </w:p>
    <w:p w:rsidR="004834F1" w:rsidRPr="00ED2640" w:rsidRDefault="004834F1" w:rsidP="00ED2640">
      <w:pPr>
        <w:rPr>
          <w:szCs w:val="28"/>
        </w:rPr>
      </w:pPr>
    </w:p>
    <w:sectPr w:rsidR="004834F1" w:rsidRPr="00ED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C89"/>
    <w:multiLevelType w:val="hybridMultilevel"/>
    <w:tmpl w:val="F7EE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84A48"/>
    <w:multiLevelType w:val="hybridMultilevel"/>
    <w:tmpl w:val="CC36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62EA3"/>
    <w:multiLevelType w:val="hybridMultilevel"/>
    <w:tmpl w:val="CC36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75592C"/>
    <w:multiLevelType w:val="hybridMultilevel"/>
    <w:tmpl w:val="CC36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1"/>
    <w:rsid w:val="0029564B"/>
    <w:rsid w:val="004834F1"/>
    <w:rsid w:val="007C34D1"/>
    <w:rsid w:val="00827428"/>
    <w:rsid w:val="00927B7B"/>
    <w:rsid w:val="00B70D00"/>
    <w:rsid w:val="00DC7358"/>
    <w:rsid w:val="00ED2640"/>
    <w:rsid w:val="00F1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F30BE"/>
  <w15:chartTrackingRefBased/>
  <w15:docId w15:val="{5962DDD0-75F6-49DD-83F3-B10137B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D1"/>
    <w:pPr>
      <w:spacing w:after="0" w:line="240" w:lineRule="auto"/>
    </w:pPr>
    <w:rPr>
      <w:rFonts w:ascii="Times New Roman" w:eastAsia="Times New Roman" w:hAnsi="Times New Roman" w:cs="Arial"/>
      <w:i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47DD"/>
    <w:pPr>
      <w:widowControl w:val="0"/>
      <w:autoSpaceDE w:val="0"/>
      <w:autoSpaceDN w:val="0"/>
    </w:pPr>
    <w:rPr>
      <w:rFonts w:cs="Times New Roman"/>
    </w:rPr>
  </w:style>
  <w:style w:type="character" w:styleId="a3">
    <w:name w:val="Strong"/>
    <w:basedOn w:val="a0"/>
    <w:uiPriority w:val="22"/>
    <w:qFormat/>
    <w:rsid w:val="00F147DD"/>
    <w:rPr>
      <w:b/>
      <w:bCs/>
    </w:rPr>
  </w:style>
  <w:style w:type="paragraph" w:styleId="a4">
    <w:name w:val="No Spacing"/>
    <w:uiPriority w:val="1"/>
    <w:qFormat/>
    <w:rsid w:val="00F1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147DD"/>
    <w:pPr>
      <w:ind w:left="720"/>
      <w:contextualSpacing/>
    </w:pPr>
  </w:style>
  <w:style w:type="paragraph" w:styleId="a6">
    <w:name w:val="Normal (Web)"/>
    <w:basedOn w:val="a"/>
    <w:semiHidden/>
    <w:unhideWhenUsed/>
    <w:rsid w:val="007C34D1"/>
    <w:pPr>
      <w:spacing w:before="100" w:beforeAutospacing="1" w:after="100" w:afterAutospacing="1"/>
    </w:pPr>
    <w:rPr>
      <w:rFonts w:cs="Times New Roman"/>
      <w:i w:val="0"/>
      <w:sz w:val="24"/>
      <w:szCs w:val="24"/>
    </w:rPr>
  </w:style>
  <w:style w:type="character" w:customStyle="1" w:styleId="c0">
    <w:name w:val="c0"/>
    <w:basedOn w:val="a0"/>
    <w:rsid w:val="007C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2021-10-17T16:55:00Z</dcterms:created>
  <dcterms:modified xsi:type="dcterms:W3CDTF">2021-10-23T13:56:00Z</dcterms:modified>
</cp:coreProperties>
</file>